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E1D" w:rsidRPr="00756A34" w:rsidRDefault="00384E1D" w:rsidP="00384E1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756A34">
        <w:rPr>
          <w:b/>
          <w:sz w:val="28"/>
          <w:szCs w:val="28"/>
        </w:rPr>
        <w:t>Эпидемиологическая ситуация</w:t>
      </w:r>
      <w:r w:rsidR="004C550F">
        <w:rPr>
          <w:b/>
          <w:sz w:val="28"/>
          <w:szCs w:val="28"/>
        </w:rPr>
        <w:t xml:space="preserve"> по</w:t>
      </w:r>
      <w:bookmarkStart w:id="0" w:name="_GoBack"/>
      <w:bookmarkEnd w:id="0"/>
      <w:r w:rsidRPr="00756A34">
        <w:rPr>
          <w:b/>
          <w:sz w:val="28"/>
          <w:szCs w:val="28"/>
        </w:rPr>
        <w:t xml:space="preserve"> гриппу и ОРВИ </w:t>
      </w:r>
    </w:p>
    <w:p w:rsidR="00384E1D" w:rsidRPr="00756A34" w:rsidRDefault="00384E1D" w:rsidP="00384E1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384E1D" w:rsidRPr="00756A34" w:rsidRDefault="00384E1D" w:rsidP="00384E1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</w:t>
      </w:r>
      <w:r w:rsidRPr="00D7000C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03.12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09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 w:rsidRPr="00756A34">
        <w:rPr>
          <w:b/>
          <w:sz w:val="28"/>
          <w:szCs w:val="28"/>
        </w:rPr>
        <w:t>. Меры профилактики.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D7000C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03.12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09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РС-вирусами,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4E1D" w:rsidRPr="00756A34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-135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51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-6, из них среди детей - 0 случаев.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учреждениях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высоким уровнем заболеваемости среди учащихся, приостановлен учебно-воспитательный процесс по отдельным классам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школ: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Углянская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№3».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БУЗ ВО «Верхнехавская РБ» организована активная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вивочная кампания против гриппа и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Вакцинация предотвращает заражение, смягчает течение заболевания, снижает частоту госпитализаци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особенно осложненных форм. </w:t>
      </w:r>
    </w:p>
    <w:p w:rsidR="00384E1D" w:rsidRPr="00505427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384E1D" w:rsidRDefault="00384E1D" w:rsidP="00384E1D">
      <w:pPr>
        <w:spacing w:after="0" w:line="240" w:lineRule="auto"/>
        <w:ind w:left="-680"/>
      </w:pPr>
      <w:r w:rsidRPr="00C22BAD">
        <w:rPr>
          <w:noProof/>
        </w:rPr>
        <w:drawing>
          <wp:inline distT="0" distB="0" distL="0" distR="0">
            <wp:extent cx="5135597" cy="3574473"/>
            <wp:effectExtent l="19050" t="0" r="7903" b="0"/>
            <wp:docPr id="6" name="Рисунок 1" descr="Профилактика гриппа | ГБУЗ НО Вачская Ц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илактика гриппа | ГБУЗ НО Вачская Ц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557" cy="357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5B" w:rsidRDefault="00C3535B"/>
    <w:sectPr w:rsidR="00C3535B" w:rsidSect="00AB52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4E1D"/>
    <w:rsid w:val="000161DC"/>
    <w:rsid w:val="00120651"/>
    <w:rsid w:val="001421E5"/>
    <w:rsid w:val="00184AD8"/>
    <w:rsid w:val="002B237D"/>
    <w:rsid w:val="002E26EB"/>
    <w:rsid w:val="003530C0"/>
    <w:rsid w:val="00384E1D"/>
    <w:rsid w:val="003F0528"/>
    <w:rsid w:val="004B5EB1"/>
    <w:rsid w:val="004C550F"/>
    <w:rsid w:val="00536D8C"/>
    <w:rsid w:val="005B6705"/>
    <w:rsid w:val="00686FE0"/>
    <w:rsid w:val="00826D1A"/>
    <w:rsid w:val="009934C7"/>
    <w:rsid w:val="009A1FDA"/>
    <w:rsid w:val="00B07966"/>
    <w:rsid w:val="00BC73B3"/>
    <w:rsid w:val="00C131EF"/>
    <w:rsid w:val="00C3535B"/>
    <w:rsid w:val="00C62286"/>
    <w:rsid w:val="00DA1BC3"/>
    <w:rsid w:val="00F1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E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4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8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E1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1265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ula</cp:lastModifiedBy>
  <cp:revision>3</cp:revision>
  <dcterms:created xsi:type="dcterms:W3CDTF">2022-12-15T06:36:00Z</dcterms:created>
  <dcterms:modified xsi:type="dcterms:W3CDTF">2022-12-16T06:33:00Z</dcterms:modified>
</cp:coreProperties>
</file>