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78EE" w:rsidRDefault="00ED78EE" w:rsidP="00ED78EE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Эпидемиологическая ситуация по гриппу и ОРВИ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Верхнехавском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муниципальном районе за период с 07.01.2023г. по 13.01.2023 г. Меры профилактики.</w:t>
      </w:r>
    </w:p>
    <w:p w:rsidR="00ED78EE" w:rsidRDefault="00ED78EE" w:rsidP="00ED78E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Верхнехавском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муниципальном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районе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Воронежской области за истекший период </w:t>
      </w:r>
      <w:r>
        <w:rPr>
          <w:rFonts w:ascii="Times New Roman" w:hAnsi="Times New Roman" w:cs="Times New Roman"/>
          <w:b/>
          <w:sz w:val="28"/>
          <w:szCs w:val="28"/>
        </w:rPr>
        <w:t xml:space="preserve">с </w:t>
      </w:r>
      <w:r w:rsidRPr="001F2341">
        <w:rPr>
          <w:rFonts w:ascii="Times New Roman" w:hAnsi="Times New Roman" w:cs="Times New Roman"/>
          <w:b/>
          <w:sz w:val="28"/>
          <w:szCs w:val="28"/>
        </w:rPr>
        <w:t>07.01.2023г. по 13.01.2023г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эпидемический порог заболеваемости превысил контрольные значения в возрастной группе 3-6 лет.</w:t>
      </w:r>
    </w:p>
    <w:p w:rsidR="00ED78EE" w:rsidRPr="0010150C" w:rsidRDefault="00ED78EE" w:rsidP="00ED78EE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10150C">
        <w:rPr>
          <w:rFonts w:ascii="Times New Roman" w:hAnsi="Times New Roman" w:cs="Times New Roman"/>
          <w:sz w:val="28"/>
          <w:szCs w:val="28"/>
          <w:shd w:val="clear" w:color="auto" w:fill="FFFFFF"/>
        </w:rPr>
        <w:t>Заболеваемость ОРВИ обусловлена респираторными вирусами (</w:t>
      </w:r>
      <w:proofErr w:type="spellStart"/>
      <w:r w:rsidRPr="0010150C">
        <w:rPr>
          <w:rFonts w:ascii="Times New Roman" w:hAnsi="Times New Roman" w:cs="Times New Roman"/>
          <w:sz w:val="28"/>
          <w:szCs w:val="28"/>
          <w:shd w:val="clear" w:color="auto" w:fill="FFFFFF"/>
        </w:rPr>
        <w:t>риновирусами</w:t>
      </w:r>
      <w:proofErr w:type="spellEnd"/>
      <w:r w:rsidRPr="001015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вирусами </w:t>
      </w:r>
      <w:proofErr w:type="spellStart"/>
      <w:r w:rsidRPr="0010150C">
        <w:rPr>
          <w:rFonts w:ascii="Times New Roman" w:hAnsi="Times New Roman" w:cs="Times New Roman"/>
          <w:sz w:val="28"/>
          <w:szCs w:val="28"/>
          <w:shd w:val="clear" w:color="auto" w:fill="FFFFFF"/>
        </w:rPr>
        <w:t>парагриппа</w:t>
      </w:r>
      <w:proofErr w:type="spellEnd"/>
      <w:r w:rsidRPr="001015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аденовирусами, </w:t>
      </w:r>
      <w:proofErr w:type="spellStart"/>
      <w:r w:rsidRPr="0010150C">
        <w:rPr>
          <w:rFonts w:ascii="Times New Roman" w:hAnsi="Times New Roman" w:cs="Times New Roman"/>
          <w:sz w:val="28"/>
          <w:szCs w:val="28"/>
          <w:shd w:val="clear" w:color="auto" w:fill="FFFFFF"/>
        </w:rPr>
        <w:t>РС-вирусами</w:t>
      </w:r>
      <w:proofErr w:type="spellEnd"/>
      <w:r w:rsidRPr="001015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 </w:t>
      </w:r>
      <w:proofErr w:type="spellStart"/>
      <w:r w:rsidRPr="0010150C">
        <w:rPr>
          <w:rFonts w:ascii="Times New Roman" w:hAnsi="Times New Roman" w:cs="Times New Roman"/>
          <w:sz w:val="28"/>
          <w:szCs w:val="28"/>
          <w:shd w:val="clear" w:color="auto" w:fill="FFFFFF"/>
        </w:rPr>
        <w:t>метапневмовирусом</w:t>
      </w:r>
      <w:proofErr w:type="spellEnd"/>
      <w:r w:rsidRPr="001015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др.), в том числе вирусом гриппа А.</w:t>
      </w:r>
    </w:p>
    <w:p w:rsidR="00ED78EE" w:rsidRPr="0010150C" w:rsidRDefault="00ED78EE" w:rsidP="00ED78EE">
      <w:pPr>
        <w:tabs>
          <w:tab w:val="left" w:pos="142"/>
        </w:tabs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0150C">
        <w:rPr>
          <w:rFonts w:ascii="Times New Roman" w:hAnsi="Times New Roman" w:cs="Times New Roman"/>
          <w:sz w:val="28"/>
          <w:szCs w:val="28"/>
        </w:rPr>
        <w:t>Количество зарегистрированных случаев ОРВИ: всего – 61 случай, из них дети 0-2 года – 3 случая, 3-6 лет – 15 случаев, 7-14 лет – 19 случаев, 15 и старше  - 24 случая.</w:t>
      </w:r>
    </w:p>
    <w:p w:rsidR="00ED78EE" w:rsidRPr="0010150C" w:rsidRDefault="00ED78EE" w:rsidP="00ED78EE">
      <w:pPr>
        <w:tabs>
          <w:tab w:val="left" w:pos="142"/>
        </w:tabs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015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</w:t>
      </w:r>
      <w:proofErr w:type="gramStart"/>
      <w:r w:rsidRPr="0010150C">
        <w:rPr>
          <w:rFonts w:ascii="Times New Roman" w:hAnsi="Times New Roman" w:cs="Times New Roman"/>
          <w:sz w:val="28"/>
          <w:szCs w:val="28"/>
          <w:shd w:val="clear" w:color="auto" w:fill="FFFFFF"/>
        </w:rPr>
        <w:t>учреждениях</w:t>
      </w:r>
      <w:proofErr w:type="gramEnd"/>
      <w:r w:rsidRPr="001015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муниципального района проводится комплекс противоэпидемических и профилактических мероприятий.</w:t>
      </w:r>
      <w:r w:rsidRPr="0010150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ED78EE" w:rsidRPr="0010150C" w:rsidRDefault="00ED78EE" w:rsidP="00ED78EE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 w:rsidRPr="001015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Решением заседания оперативного штаба по координации мероприятий по предупреждению завоза и распространения новой </w:t>
      </w:r>
      <w:proofErr w:type="spellStart"/>
      <w:r w:rsidRPr="0010150C">
        <w:rPr>
          <w:rFonts w:ascii="Times New Roman" w:hAnsi="Times New Roman" w:cs="Times New Roman"/>
          <w:sz w:val="28"/>
          <w:szCs w:val="28"/>
          <w:shd w:val="clear" w:color="auto" w:fill="FFFFFF"/>
        </w:rPr>
        <w:t>коронавирусной</w:t>
      </w:r>
      <w:proofErr w:type="spellEnd"/>
      <w:r w:rsidRPr="001015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инфекции на территории Воронежской области № 20 от 19.12.2022г. гражданам рекомендовано использование средств индивидуальной защиты органов дыхания (маски, респираторы) при посещении мест массового скопления людей, при использовании услуг общественного транспорта, посещении государственных учреждений.</w:t>
      </w:r>
    </w:p>
    <w:p w:rsidR="00ED78EE" w:rsidRPr="0010150C" w:rsidRDefault="00ED78EE" w:rsidP="00ED78EE">
      <w:pPr>
        <w:tabs>
          <w:tab w:val="left" w:pos="142"/>
        </w:tabs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015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Уменьшить риск заражения гриппом и острыми респираторными вирусными инфекциями, включая </w:t>
      </w:r>
      <w:r w:rsidRPr="0010150C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COVID</w:t>
      </w:r>
      <w:r w:rsidRPr="0010150C">
        <w:rPr>
          <w:rFonts w:ascii="Times New Roman" w:hAnsi="Times New Roman" w:cs="Times New Roman"/>
          <w:sz w:val="28"/>
          <w:szCs w:val="28"/>
          <w:shd w:val="clear" w:color="auto" w:fill="FFFFFF"/>
        </w:rPr>
        <w:t>-19, помогут и простые меры неспецифической профилактики</w:t>
      </w:r>
      <w:r w:rsidRPr="0010150C">
        <w:rPr>
          <w:rFonts w:ascii="Times New Roman" w:hAnsi="Times New Roman" w:cs="Times New Roman"/>
          <w:sz w:val="28"/>
          <w:szCs w:val="28"/>
        </w:rPr>
        <w:t>:</w:t>
      </w:r>
    </w:p>
    <w:p w:rsidR="00ED78EE" w:rsidRPr="00B37087" w:rsidRDefault="00ED78EE" w:rsidP="00ED78EE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3535B" w:rsidRDefault="00ED78EE" w:rsidP="00ED78EE">
      <w:pPr>
        <w:spacing w:after="0"/>
        <w:ind w:firstLine="708"/>
        <w:jc w:val="center"/>
      </w:pPr>
      <w:r w:rsidRPr="0010150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081892" cy="4191000"/>
            <wp:effectExtent l="19050" t="0" r="4208" b="0"/>
            <wp:docPr id="5" name="Рисунок 1" descr="http://www.rospotrebnadzor.ru/files/pozdrav/480029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rospotrebnadzor.ru/files/pozdrav/4800294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8270" cy="42132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3535B" w:rsidSect="00ED78E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D78EE"/>
    <w:rsid w:val="000161DC"/>
    <w:rsid w:val="00120651"/>
    <w:rsid w:val="001421E5"/>
    <w:rsid w:val="00184AD8"/>
    <w:rsid w:val="002B237D"/>
    <w:rsid w:val="002E26EB"/>
    <w:rsid w:val="003530C0"/>
    <w:rsid w:val="003F0528"/>
    <w:rsid w:val="004B5EB1"/>
    <w:rsid w:val="00536D8C"/>
    <w:rsid w:val="005B6705"/>
    <w:rsid w:val="00686FE0"/>
    <w:rsid w:val="00826D1A"/>
    <w:rsid w:val="009934C7"/>
    <w:rsid w:val="009A1FDA"/>
    <w:rsid w:val="00B07966"/>
    <w:rsid w:val="00BC1B26"/>
    <w:rsid w:val="00BC73B3"/>
    <w:rsid w:val="00C131EF"/>
    <w:rsid w:val="00C3535B"/>
    <w:rsid w:val="00C62286"/>
    <w:rsid w:val="00DA1BC3"/>
    <w:rsid w:val="00ED7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78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D78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D78E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207</Words>
  <Characters>1181</Characters>
  <Application>Microsoft Office Word</Application>
  <DocSecurity>0</DocSecurity>
  <Lines>9</Lines>
  <Paragraphs>2</Paragraphs>
  <ScaleCrop>false</ScaleCrop>
  <Company>Reanimator Extreme Edition</Company>
  <LinksUpToDate>false</LinksUpToDate>
  <CharactersWithSpaces>1386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2023-01-17T13:19:00Z</dcterms:created>
  <dcterms:modified xsi:type="dcterms:W3CDTF">2023-01-17T13:19:00Z</dcterms:modified>
</cp:coreProperties>
</file>