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B92" w:rsidRPr="003730AC" w:rsidRDefault="00CD6B92" w:rsidP="00CD6B92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730AC">
        <w:rPr>
          <w:rFonts w:ascii="Times New Roman" w:eastAsia="Times New Roman" w:hAnsi="Times New Roman"/>
          <w:b/>
          <w:sz w:val="28"/>
          <w:szCs w:val="28"/>
          <w:lang w:eastAsia="ru-RU"/>
        </w:rPr>
        <w:t>УТВЕРЖДАЮ:</w:t>
      </w:r>
    </w:p>
    <w:p w:rsidR="00CD6B92" w:rsidRPr="003730AC" w:rsidRDefault="00CD6B92" w:rsidP="00CD6B92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730AC">
        <w:rPr>
          <w:rFonts w:ascii="Times New Roman" w:eastAsia="Times New Roman" w:hAnsi="Times New Roman"/>
          <w:b/>
          <w:sz w:val="28"/>
          <w:szCs w:val="28"/>
          <w:lang w:eastAsia="ru-RU"/>
        </w:rPr>
        <w:t>Глава сельского поселения</w:t>
      </w:r>
    </w:p>
    <w:p w:rsidR="00CD6B92" w:rsidRPr="003730AC" w:rsidRDefault="00A4412C" w:rsidP="00A4412C">
      <w:pPr>
        <w:tabs>
          <w:tab w:val="left" w:pos="10830"/>
          <w:tab w:val="right" w:pos="14570"/>
        </w:tabs>
        <w:spacing w:after="0" w:line="240" w:lineRule="auto"/>
        <w:ind w:left="708" w:hanging="708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A4412C">
        <w:rPr>
          <w:rFonts w:ascii="Times New Roman" w:eastAsia="Times New Roman" w:hAnsi="Times New Roman"/>
          <w:szCs w:val="28"/>
          <w:lang w:eastAsia="ru-RU"/>
        </w:rPr>
        <w:t>м.п</w:t>
      </w:r>
      <w:r w:rsidRPr="00A4412C">
        <w:rPr>
          <w:rFonts w:ascii="Times New Roman" w:eastAsia="Times New Roman" w:hAnsi="Times New Roman"/>
          <w:b/>
          <w:szCs w:val="28"/>
          <w:lang w:eastAsia="ru-RU"/>
        </w:rPr>
        <w:t xml:space="preserve">               </w:t>
      </w:r>
      <w:r w:rsidR="00B4350A">
        <w:rPr>
          <w:rFonts w:ascii="Times New Roman" w:eastAsia="Times New Roman" w:hAnsi="Times New Roman"/>
          <w:b/>
          <w:sz w:val="28"/>
          <w:szCs w:val="28"/>
          <w:lang w:eastAsia="ru-RU"/>
        </w:rPr>
        <w:t>Е.Ю. Сорокина</w:t>
      </w:r>
    </w:p>
    <w:p w:rsidR="00CD6B92" w:rsidRPr="00A4412C" w:rsidRDefault="00A4412C" w:rsidP="00A441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CD6B92" w:rsidRPr="003730AC">
        <w:rPr>
          <w:rFonts w:ascii="Times New Roman" w:hAnsi="Times New Roman"/>
          <w:sz w:val="24"/>
          <w:szCs w:val="24"/>
        </w:rPr>
        <w:t>ПЛАН МЕРОПРИЯТИЙ</w:t>
      </w:r>
    </w:p>
    <w:p w:rsidR="00CD6B92" w:rsidRPr="003730AC" w:rsidRDefault="00CD6B92" w:rsidP="00CD6B92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3730AC">
        <w:rPr>
          <w:rFonts w:ascii="Times New Roman" w:hAnsi="Times New Roman"/>
          <w:sz w:val="24"/>
          <w:szCs w:val="24"/>
        </w:rPr>
        <w:t xml:space="preserve">По устранению недостатков, выявленных в ходе независимой оценки качества условий оказаний услуг  </w:t>
      </w:r>
    </w:p>
    <w:p w:rsidR="00CD6B92" w:rsidRDefault="00CD6B92" w:rsidP="00CD6B92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3730AC">
        <w:rPr>
          <w:rFonts w:ascii="Times New Roman" w:hAnsi="Times New Roman"/>
          <w:sz w:val="24"/>
          <w:szCs w:val="24"/>
        </w:rPr>
        <w:t>Муниципальным казенным учреж</w:t>
      </w:r>
      <w:r w:rsidR="00B4350A">
        <w:rPr>
          <w:rFonts w:ascii="Times New Roman" w:hAnsi="Times New Roman"/>
          <w:sz w:val="24"/>
          <w:szCs w:val="24"/>
        </w:rPr>
        <w:t>дением культуры «Правохавский</w:t>
      </w:r>
      <w:r w:rsidR="00EA474E">
        <w:rPr>
          <w:rFonts w:ascii="Times New Roman" w:hAnsi="Times New Roman"/>
          <w:sz w:val="24"/>
          <w:szCs w:val="24"/>
        </w:rPr>
        <w:t xml:space="preserve"> СДК» на 202</w:t>
      </w:r>
      <w:bookmarkStart w:id="0" w:name="_GoBack"/>
      <w:bookmarkEnd w:id="0"/>
      <w:r w:rsidR="00824CA8">
        <w:rPr>
          <w:rFonts w:ascii="Times New Roman" w:hAnsi="Times New Roman"/>
          <w:sz w:val="24"/>
          <w:szCs w:val="24"/>
        </w:rPr>
        <w:t>4</w:t>
      </w:r>
      <w:r w:rsidRPr="003730AC">
        <w:rPr>
          <w:rFonts w:ascii="Times New Roman" w:hAnsi="Times New Roman"/>
          <w:sz w:val="24"/>
          <w:szCs w:val="24"/>
        </w:rPr>
        <w:t>год.</w:t>
      </w:r>
    </w:p>
    <w:tbl>
      <w:tblPr>
        <w:tblStyle w:val="a7"/>
        <w:tblW w:w="14389" w:type="dxa"/>
        <w:tblLook w:val="04A0"/>
      </w:tblPr>
      <w:tblGrid>
        <w:gridCol w:w="704"/>
        <w:gridCol w:w="3969"/>
        <w:gridCol w:w="5103"/>
        <w:gridCol w:w="1701"/>
        <w:gridCol w:w="2912"/>
      </w:tblGrid>
      <w:tr w:rsidR="003730AC" w:rsidTr="00A4412C">
        <w:trPr>
          <w:trHeight w:val="1137"/>
        </w:trPr>
        <w:tc>
          <w:tcPr>
            <w:tcW w:w="704" w:type="dxa"/>
          </w:tcPr>
          <w:p w:rsidR="003730AC" w:rsidRPr="003730AC" w:rsidRDefault="003730AC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969" w:type="dxa"/>
          </w:tcPr>
          <w:p w:rsidR="003730AC" w:rsidRDefault="003730AC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Недостатки, выявленные в ходе независимой оценки качества оказания услуг организацией.</w:t>
            </w:r>
          </w:p>
        </w:tc>
        <w:tc>
          <w:tcPr>
            <w:tcW w:w="5103" w:type="dxa"/>
          </w:tcPr>
          <w:p w:rsidR="003730AC" w:rsidRDefault="003730AC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 по устранению недостатков.</w:t>
            </w:r>
          </w:p>
        </w:tc>
        <w:tc>
          <w:tcPr>
            <w:tcW w:w="1701" w:type="dxa"/>
          </w:tcPr>
          <w:p w:rsidR="003730AC" w:rsidRDefault="003730AC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Плановый срок реализации мероприятия.</w:t>
            </w:r>
          </w:p>
        </w:tc>
        <w:tc>
          <w:tcPr>
            <w:tcW w:w="2912" w:type="dxa"/>
          </w:tcPr>
          <w:p w:rsidR="003730AC" w:rsidRDefault="003730AC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</w:tr>
      <w:tr w:rsidR="003730AC" w:rsidTr="003730AC">
        <w:tc>
          <w:tcPr>
            <w:tcW w:w="704" w:type="dxa"/>
          </w:tcPr>
          <w:p w:rsidR="003730AC" w:rsidRDefault="00B4350A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3730AC" w:rsidRDefault="003730AC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Обеспечить комфортные условия оказания услуг:</w:t>
            </w:r>
          </w:p>
        </w:tc>
        <w:tc>
          <w:tcPr>
            <w:tcW w:w="5103" w:type="dxa"/>
          </w:tcPr>
          <w:p w:rsidR="003730AC" w:rsidRDefault="003730AC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Обеспечить наличие зоны отдыха</w:t>
            </w:r>
            <w:r w:rsidR="00D8716F">
              <w:rPr>
                <w:rFonts w:ascii="Times New Roman" w:hAnsi="Times New Roman"/>
                <w:sz w:val="24"/>
                <w:szCs w:val="24"/>
              </w:rPr>
              <w:t xml:space="preserve"> (ожидания) комфортными условиями.</w:t>
            </w:r>
          </w:p>
        </w:tc>
        <w:tc>
          <w:tcPr>
            <w:tcW w:w="1701" w:type="dxa"/>
          </w:tcPr>
          <w:p w:rsidR="003730AC" w:rsidRDefault="00824CA8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912" w:type="dxa"/>
          </w:tcPr>
          <w:p w:rsidR="00D8716F" w:rsidRDefault="00D8716F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3730AC" w:rsidRDefault="00D8716F" w:rsidP="00B4350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24CA8">
              <w:rPr>
                <w:rFonts w:ascii="Times New Roman" w:hAnsi="Times New Roman"/>
                <w:sz w:val="24"/>
                <w:szCs w:val="24"/>
              </w:rPr>
              <w:t>Якунина З.П.</w:t>
            </w:r>
          </w:p>
        </w:tc>
      </w:tr>
      <w:tr w:rsidR="003730AC" w:rsidTr="003730AC">
        <w:tc>
          <w:tcPr>
            <w:tcW w:w="704" w:type="dxa"/>
          </w:tcPr>
          <w:p w:rsidR="003730AC" w:rsidRDefault="00B4350A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3730AC" w:rsidRDefault="00D8716F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Принять меры по оборудованию территории, прилегающей к зданию организации и помещений с учетом доступности для инвалидов:</w:t>
            </w:r>
          </w:p>
        </w:tc>
        <w:tc>
          <w:tcPr>
            <w:tcW w:w="5103" w:type="dxa"/>
          </w:tcPr>
          <w:p w:rsidR="003730AC" w:rsidRDefault="00B4350A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Обеспечить </w:t>
            </w:r>
            <w:r w:rsidRPr="00B4350A">
              <w:rPr>
                <w:rFonts w:ascii="Times New Roman" w:hAnsi="Times New Roman"/>
                <w:sz w:val="24"/>
                <w:szCs w:val="24"/>
              </w:rPr>
              <w:t>оборудование входных групп пандусами (подъемными платформами)</w:t>
            </w:r>
          </w:p>
        </w:tc>
        <w:tc>
          <w:tcPr>
            <w:tcW w:w="1701" w:type="dxa"/>
          </w:tcPr>
          <w:p w:rsidR="003730AC" w:rsidRDefault="00824CA8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912" w:type="dxa"/>
          </w:tcPr>
          <w:p w:rsidR="00D8716F" w:rsidRDefault="00D8716F" w:rsidP="00D871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3730AC" w:rsidRDefault="00824CA8" w:rsidP="00B4350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Якунина З.П.</w:t>
            </w:r>
            <w:r w:rsidR="00D8716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4350A" w:rsidTr="003730AC">
        <w:tc>
          <w:tcPr>
            <w:tcW w:w="704" w:type="dxa"/>
          </w:tcPr>
          <w:p w:rsidR="00B4350A" w:rsidRDefault="00B4350A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B4350A" w:rsidRDefault="0015424B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Улучшить материально-техническую базу</w:t>
            </w:r>
          </w:p>
        </w:tc>
        <w:tc>
          <w:tcPr>
            <w:tcW w:w="5103" w:type="dxa"/>
          </w:tcPr>
          <w:p w:rsidR="00B4350A" w:rsidRDefault="0015424B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Обеспечить участников худ. самодеятельности новыми костюмами </w:t>
            </w:r>
            <w:r w:rsidRPr="0015424B">
              <w:rPr>
                <w:rFonts w:ascii="Times New Roman" w:hAnsi="Times New Roman"/>
                <w:sz w:val="24"/>
                <w:szCs w:val="24"/>
              </w:rPr>
              <w:t>для выступления</w:t>
            </w:r>
          </w:p>
        </w:tc>
        <w:tc>
          <w:tcPr>
            <w:tcW w:w="1701" w:type="dxa"/>
          </w:tcPr>
          <w:p w:rsidR="00B4350A" w:rsidRDefault="00824CA8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912" w:type="dxa"/>
          </w:tcPr>
          <w:p w:rsidR="00B4350A" w:rsidRPr="00B4350A" w:rsidRDefault="00B4350A" w:rsidP="00B4350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50A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4350A" w:rsidRDefault="00824CA8" w:rsidP="00B4350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Якунина З.П.</w:t>
            </w:r>
          </w:p>
        </w:tc>
      </w:tr>
      <w:tr w:rsidR="003730AC" w:rsidTr="00A4412C">
        <w:trPr>
          <w:trHeight w:val="1131"/>
        </w:trPr>
        <w:tc>
          <w:tcPr>
            <w:tcW w:w="704" w:type="dxa"/>
          </w:tcPr>
          <w:p w:rsidR="003730AC" w:rsidRDefault="00B4350A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3730AC" w:rsidRDefault="00D8716F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Принять меры по обеспечению условий доступности, позволяющих инвалидам получать услуги наравне с другими:</w:t>
            </w:r>
          </w:p>
        </w:tc>
        <w:tc>
          <w:tcPr>
            <w:tcW w:w="5103" w:type="dxa"/>
          </w:tcPr>
          <w:p w:rsidR="003730AC" w:rsidRDefault="00D8716F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Работникам организации, прошедшим необходимое обучение (инструктирование), оказывать помощь по сопровождению инвалидов в помещении организации.</w:t>
            </w:r>
          </w:p>
        </w:tc>
        <w:tc>
          <w:tcPr>
            <w:tcW w:w="1701" w:type="dxa"/>
          </w:tcPr>
          <w:p w:rsidR="003730AC" w:rsidRDefault="00824CA8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912" w:type="dxa"/>
          </w:tcPr>
          <w:p w:rsidR="000D22CC" w:rsidRDefault="000D22CC" w:rsidP="000D22C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3730AC" w:rsidRDefault="00824CA8" w:rsidP="00B4350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Якунина З.П.</w:t>
            </w:r>
            <w:r w:rsidR="000D22C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730AC" w:rsidTr="00A4412C">
        <w:trPr>
          <w:trHeight w:val="809"/>
        </w:trPr>
        <w:tc>
          <w:tcPr>
            <w:tcW w:w="704" w:type="dxa"/>
          </w:tcPr>
          <w:p w:rsidR="003730AC" w:rsidRDefault="00B4350A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3730AC" w:rsidRDefault="000D22CC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Разместить необходимую информацию:</w:t>
            </w:r>
          </w:p>
        </w:tc>
        <w:tc>
          <w:tcPr>
            <w:tcW w:w="5103" w:type="dxa"/>
          </w:tcPr>
          <w:p w:rsidR="003730AC" w:rsidRDefault="000D22CC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Привести информацию на официальном сайте в соответствие с утвержденными требованиями.</w:t>
            </w:r>
          </w:p>
        </w:tc>
        <w:tc>
          <w:tcPr>
            <w:tcW w:w="1701" w:type="dxa"/>
          </w:tcPr>
          <w:p w:rsidR="003730AC" w:rsidRDefault="00824CA8" w:rsidP="00CD6B9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912" w:type="dxa"/>
          </w:tcPr>
          <w:p w:rsidR="000D22CC" w:rsidRDefault="000D22CC" w:rsidP="000D22C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3730AC" w:rsidRDefault="00824CA8" w:rsidP="00B4350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Якунина З.П.</w:t>
            </w:r>
            <w:r w:rsidR="000D22C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3730AC" w:rsidRDefault="003730AC" w:rsidP="00CD6B92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0D22CC" w:rsidRDefault="00382CA9" w:rsidP="000D22CC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МКУК «Правохавский</w:t>
      </w:r>
      <w:r w:rsidR="000D22CC">
        <w:rPr>
          <w:rFonts w:ascii="Times New Roman" w:hAnsi="Times New Roman"/>
          <w:sz w:val="24"/>
          <w:szCs w:val="24"/>
        </w:rPr>
        <w:t xml:space="preserve"> СДК»    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824CA8">
        <w:rPr>
          <w:rFonts w:ascii="Times New Roman" w:hAnsi="Times New Roman"/>
          <w:sz w:val="24"/>
          <w:szCs w:val="24"/>
        </w:rPr>
        <w:t xml:space="preserve">           З.П.Якунина</w:t>
      </w:r>
    </w:p>
    <w:p w:rsidR="000D22CC" w:rsidRPr="003730AC" w:rsidRDefault="000D22CC" w:rsidP="00CD6B92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0D22CC" w:rsidRPr="003730AC" w:rsidSect="000D22CC">
      <w:pgSz w:w="16838" w:h="11906" w:orient="landscape"/>
      <w:pgMar w:top="850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3FC" w:rsidRDefault="009D23FC" w:rsidP="00CD6B92">
      <w:pPr>
        <w:spacing w:after="0" w:line="240" w:lineRule="auto"/>
      </w:pPr>
      <w:r>
        <w:separator/>
      </w:r>
    </w:p>
  </w:endnote>
  <w:endnote w:type="continuationSeparator" w:id="0">
    <w:p w:rsidR="009D23FC" w:rsidRDefault="009D23FC" w:rsidP="00CD6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3FC" w:rsidRDefault="009D23FC" w:rsidP="00CD6B92">
      <w:pPr>
        <w:spacing w:after="0" w:line="240" w:lineRule="auto"/>
      </w:pPr>
      <w:r>
        <w:separator/>
      </w:r>
    </w:p>
  </w:footnote>
  <w:footnote w:type="continuationSeparator" w:id="0">
    <w:p w:rsidR="009D23FC" w:rsidRDefault="009D23FC" w:rsidP="00CD6B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D6B92"/>
    <w:rsid w:val="000D22CC"/>
    <w:rsid w:val="00126E04"/>
    <w:rsid w:val="0015424B"/>
    <w:rsid w:val="003730AC"/>
    <w:rsid w:val="00382CA9"/>
    <w:rsid w:val="00734329"/>
    <w:rsid w:val="00824CA8"/>
    <w:rsid w:val="00833F2D"/>
    <w:rsid w:val="009A634B"/>
    <w:rsid w:val="009D23FC"/>
    <w:rsid w:val="00A4412C"/>
    <w:rsid w:val="00A94119"/>
    <w:rsid w:val="00AB46A0"/>
    <w:rsid w:val="00B4350A"/>
    <w:rsid w:val="00BF510A"/>
    <w:rsid w:val="00CD6B92"/>
    <w:rsid w:val="00D8716F"/>
    <w:rsid w:val="00D959E3"/>
    <w:rsid w:val="00EA4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B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6B9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CD6B92"/>
  </w:style>
  <w:style w:type="paragraph" w:styleId="a5">
    <w:name w:val="footer"/>
    <w:basedOn w:val="a"/>
    <w:link w:val="a6"/>
    <w:uiPriority w:val="99"/>
    <w:unhideWhenUsed/>
    <w:rsid w:val="00CD6B9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CD6B92"/>
  </w:style>
  <w:style w:type="table" w:styleId="a7">
    <w:name w:val="Table Grid"/>
    <w:basedOn w:val="a1"/>
    <w:uiPriority w:val="39"/>
    <w:rsid w:val="003730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D22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D22C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2022-03-01T07:16:00Z</cp:lastPrinted>
  <dcterms:created xsi:type="dcterms:W3CDTF">2022-03-01T06:37:00Z</dcterms:created>
  <dcterms:modified xsi:type="dcterms:W3CDTF">2024-10-02T09:06:00Z</dcterms:modified>
</cp:coreProperties>
</file>